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DF" w:rsidRPr="001814A0" w:rsidRDefault="002814DF" w:rsidP="002814DF">
      <w:pPr>
        <w:jc w:val="center"/>
        <w:rPr>
          <w:b/>
          <w:sz w:val="28"/>
        </w:rPr>
      </w:pPr>
      <w:r w:rsidRPr="001814A0">
        <w:rPr>
          <w:b/>
          <w:sz w:val="28"/>
        </w:rPr>
        <w:t>SMĚRNICE</w:t>
      </w:r>
    </w:p>
    <w:p w:rsidR="002814DF" w:rsidRPr="001814A0" w:rsidRDefault="002814DF" w:rsidP="002814DF">
      <w:pPr>
        <w:jc w:val="center"/>
        <w:rPr>
          <w:b/>
          <w:sz w:val="28"/>
        </w:rPr>
      </w:pPr>
      <w:r w:rsidRPr="001814A0">
        <w:rPr>
          <w:b/>
          <w:sz w:val="28"/>
        </w:rPr>
        <w:t xml:space="preserve">pro drobné opravy v bytech ve vlastnictví obce </w:t>
      </w:r>
      <w:r w:rsidR="00B40125" w:rsidRPr="001814A0">
        <w:rPr>
          <w:b/>
          <w:sz w:val="28"/>
        </w:rPr>
        <w:t>Záhornice</w:t>
      </w:r>
      <w:r w:rsidRPr="001814A0">
        <w:rPr>
          <w:b/>
          <w:sz w:val="28"/>
        </w:rPr>
        <w:t xml:space="preserve"> a stanovení nákladů spojených s běžnou údržbou bytů hrazených nájemcem bytu</w:t>
      </w:r>
    </w:p>
    <w:p w:rsidR="002814DF" w:rsidRPr="002814DF" w:rsidRDefault="002814DF" w:rsidP="002814DF">
      <w:pPr>
        <w:spacing w:after="0"/>
        <w:jc w:val="center"/>
        <w:rPr>
          <w:b/>
        </w:rPr>
      </w:pPr>
      <w:r w:rsidRPr="002814DF">
        <w:rPr>
          <w:b/>
        </w:rPr>
        <w:t>Článek I.</w:t>
      </w:r>
    </w:p>
    <w:p w:rsidR="002814DF" w:rsidRPr="002814DF" w:rsidRDefault="002814DF" w:rsidP="002814DF">
      <w:pPr>
        <w:spacing w:after="0"/>
        <w:jc w:val="center"/>
        <w:rPr>
          <w:b/>
        </w:rPr>
      </w:pPr>
      <w:r w:rsidRPr="002814DF">
        <w:rPr>
          <w:b/>
        </w:rPr>
        <w:t>Účel směrnice</w:t>
      </w:r>
    </w:p>
    <w:p w:rsidR="002814DF" w:rsidRDefault="002814DF" w:rsidP="00294331">
      <w:pPr>
        <w:jc w:val="both"/>
      </w:pPr>
      <w:r>
        <w:t>Účelem této směrnice je stanovení pravidel pro drobné oprav</w:t>
      </w:r>
      <w:r w:rsidR="00491086">
        <w:t>y v bytech ve vlastnictví obce Záhornice</w:t>
      </w:r>
      <w:r>
        <w:t xml:space="preserve"> a stanovení nákladů spojených s běžnou údržbou bytů hrazených nájemcem bytu. </w:t>
      </w:r>
    </w:p>
    <w:p w:rsidR="002814DF" w:rsidRDefault="002814DF" w:rsidP="002814DF">
      <w:pPr>
        <w:spacing w:after="0"/>
        <w:jc w:val="center"/>
        <w:rPr>
          <w:b/>
        </w:rPr>
      </w:pPr>
      <w:r w:rsidRPr="002814DF">
        <w:rPr>
          <w:b/>
        </w:rPr>
        <w:t>Článek II.</w:t>
      </w:r>
    </w:p>
    <w:p w:rsidR="002814DF" w:rsidRPr="002814DF" w:rsidRDefault="002814DF" w:rsidP="002814DF">
      <w:pPr>
        <w:spacing w:after="0"/>
        <w:jc w:val="center"/>
        <w:rPr>
          <w:b/>
        </w:rPr>
      </w:pPr>
      <w:r w:rsidRPr="002814DF">
        <w:rPr>
          <w:b/>
        </w:rPr>
        <w:t xml:space="preserve"> Rozsah působnosti</w:t>
      </w:r>
    </w:p>
    <w:p w:rsidR="002814DF" w:rsidRDefault="002814DF" w:rsidP="00294331">
      <w:pPr>
        <w:jc w:val="both"/>
      </w:pPr>
      <w:r>
        <w:t xml:space="preserve">1. Tato směrnice je závazná pro nájemníky obecních bytů. Všechny opravy, které jsou uvedeny v příloze č. 1 této směrnice, se považují za drobné opravy. </w:t>
      </w:r>
    </w:p>
    <w:p w:rsidR="002814DF" w:rsidRDefault="002814DF" w:rsidP="00294331">
      <w:pPr>
        <w:jc w:val="both"/>
      </w:pPr>
      <w:r>
        <w:t xml:space="preserve">2. Drobné opravy jsou rozděleny podle věcného vymezení a podle výše nákladů. </w:t>
      </w:r>
    </w:p>
    <w:p w:rsidR="002814DF" w:rsidRDefault="002814DF" w:rsidP="00294331">
      <w:pPr>
        <w:jc w:val="both"/>
      </w:pPr>
      <w:r>
        <w:t>3. Za drobné opravy se považují i opravy dalších předmětů a zařízení, které nejsou uvedeny v § 4 nařízení vlády č. 308/2015 Sb., o vymezení pojmů běžná údržba a drobné opravy související s užíváním bytu, v platném znění (dále jen „nařízení“), pokud takové náklady na opravu nepřesáhnou 1.000,- Kč. Roční limit nákladů – přesáhne-li součet nákladů za drobné opravy uvedené v § 4 a 5 nařízení v kalendářním roce částku rovnající se 100,- Kč/m2 podlahové plochy bytu, další opravy v daném kalendářním roce se nepovažují za drobné opravy. Přesáhne-li oprava roční limit nákladů, opravu hradí pronajímatel.</w:t>
      </w:r>
    </w:p>
    <w:p w:rsidR="002814DF" w:rsidRDefault="002814DF" w:rsidP="00294331">
      <w:pPr>
        <w:jc w:val="both"/>
      </w:pPr>
      <w:r>
        <w:t xml:space="preserve"> 4. Seznam uvedený v příloze č. 1 této směrnice byl rozdělen do následujících skupin: </w:t>
      </w:r>
    </w:p>
    <w:p w:rsidR="002814DF" w:rsidRDefault="002814DF" w:rsidP="00294331">
      <w:pPr>
        <w:spacing w:after="0"/>
        <w:jc w:val="both"/>
      </w:pPr>
      <w:r>
        <w:t>- Sanitární zařízení</w:t>
      </w:r>
    </w:p>
    <w:p w:rsidR="002814DF" w:rsidRDefault="002814DF" w:rsidP="00294331">
      <w:pPr>
        <w:spacing w:after="0"/>
        <w:jc w:val="both"/>
      </w:pPr>
      <w:r>
        <w:t>- Elektrické zařízení</w:t>
      </w:r>
    </w:p>
    <w:p w:rsidR="002814DF" w:rsidRDefault="002814DF" w:rsidP="00294331">
      <w:pPr>
        <w:spacing w:after="0"/>
        <w:jc w:val="both"/>
      </w:pPr>
      <w:r>
        <w:t>- Sporáky a vařiče, plynové a elektrické</w:t>
      </w:r>
    </w:p>
    <w:p w:rsidR="002814DF" w:rsidRDefault="002814DF" w:rsidP="00294331">
      <w:pPr>
        <w:spacing w:after="0"/>
        <w:jc w:val="both"/>
      </w:pPr>
      <w:r>
        <w:t>- Ohřívače vody, plynové, průtokové a elektrické zásobníky</w:t>
      </w:r>
    </w:p>
    <w:p w:rsidR="002814DF" w:rsidRDefault="002814DF" w:rsidP="00294331">
      <w:pPr>
        <w:spacing w:after="0"/>
        <w:jc w:val="both"/>
      </w:pPr>
      <w:r>
        <w:t>- Měřiče spotřeby tepla</w:t>
      </w:r>
    </w:p>
    <w:p w:rsidR="002814DF" w:rsidRDefault="002814DF" w:rsidP="00294331">
      <w:pPr>
        <w:spacing w:after="0"/>
        <w:jc w:val="both"/>
      </w:pPr>
      <w:r>
        <w:t xml:space="preserve">- Etážové topení </w:t>
      </w:r>
    </w:p>
    <w:p w:rsidR="002814DF" w:rsidRDefault="002814DF" w:rsidP="00294331">
      <w:pPr>
        <w:spacing w:after="0"/>
        <w:jc w:val="both"/>
      </w:pPr>
      <w:r>
        <w:t>- Kování a zámky</w:t>
      </w:r>
    </w:p>
    <w:p w:rsidR="002814DF" w:rsidRDefault="002814DF" w:rsidP="00294331">
      <w:pPr>
        <w:spacing w:after="0"/>
        <w:jc w:val="both"/>
      </w:pPr>
      <w:r>
        <w:t xml:space="preserve">- Okna a dveře </w:t>
      </w:r>
    </w:p>
    <w:p w:rsidR="002814DF" w:rsidRDefault="002814DF" w:rsidP="00294331">
      <w:pPr>
        <w:spacing w:after="0"/>
        <w:jc w:val="both"/>
      </w:pPr>
      <w:r>
        <w:t>- Podlahy</w:t>
      </w:r>
    </w:p>
    <w:p w:rsidR="002814DF" w:rsidRDefault="002814DF" w:rsidP="00294331">
      <w:pPr>
        <w:spacing w:after="0"/>
        <w:jc w:val="both"/>
      </w:pPr>
      <w:bookmarkStart w:id="0" w:name="_GoBack"/>
      <w:bookmarkEnd w:id="0"/>
    </w:p>
    <w:p w:rsidR="002814DF" w:rsidRDefault="002814DF" w:rsidP="002814DF">
      <w:pPr>
        <w:spacing w:after="0"/>
        <w:jc w:val="center"/>
        <w:rPr>
          <w:b/>
        </w:rPr>
      </w:pPr>
      <w:r w:rsidRPr="002814DF">
        <w:rPr>
          <w:b/>
        </w:rPr>
        <w:t>Článek III.</w:t>
      </w:r>
    </w:p>
    <w:p w:rsidR="002814DF" w:rsidRDefault="002814DF" w:rsidP="002814DF">
      <w:pPr>
        <w:spacing w:after="0"/>
        <w:jc w:val="center"/>
        <w:rPr>
          <w:b/>
        </w:rPr>
      </w:pPr>
      <w:r w:rsidRPr="002814DF">
        <w:rPr>
          <w:b/>
        </w:rPr>
        <w:t>Vyúčtování a způsob úhrady</w:t>
      </w:r>
    </w:p>
    <w:p w:rsidR="002814DF" w:rsidRDefault="002814DF" w:rsidP="00294331">
      <w:pPr>
        <w:jc w:val="both"/>
      </w:pPr>
      <w:r>
        <w:t xml:space="preserve"> 1. Náklady na opravy bytu budou, nehradí-li je pronajímatel, nájemci po vystavení faktury od dodavatele přeúčtovány. </w:t>
      </w:r>
    </w:p>
    <w:p w:rsidR="002814DF" w:rsidRPr="002814DF" w:rsidRDefault="002814DF" w:rsidP="002814DF">
      <w:pPr>
        <w:jc w:val="center"/>
        <w:rPr>
          <w:b/>
        </w:rPr>
      </w:pPr>
      <w:r w:rsidRPr="002814DF">
        <w:rPr>
          <w:b/>
        </w:rPr>
        <w:t>Obec Záhornice, Hlavní 72, 289 03 Záhornice</w:t>
      </w:r>
    </w:p>
    <w:p w:rsidR="002814DF" w:rsidRDefault="002814DF" w:rsidP="00294331">
      <w:pPr>
        <w:jc w:val="both"/>
      </w:pPr>
      <w:r>
        <w:t xml:space="preserve">2. Drobné opravy, které by chtěl nájemník vlastními silami provést, budou řešeny na základě písemné žádosti nájemce. </w:t>
      </w:r>
    </w:p>
    <w:p w:rsidR="002814DF" w:rsidRDefault="002814DF" w:rsidP="002814DF">
      <w:pPr>
        <w:spacing w:after="0"/>
        <w:jc w:val="center"/>
        <w:rPr>
          <w:b/>
        </w:rPr>
      </w:pPr>
      <w:r w:rsidRPr="002814DF">
        <w:rPr>
          <w:b/>
        </w:rPr>
        <w:t xml:space="preserve">Článek IV. </w:t>
      </w:r>
    </w:p>
    <w:p w:rsidR="002814DF" w:rsidRPr="002814DF" w:rsidRDefault="002814DF" w:rsidP="002814DF">
      <w:pPr>
        <w:spacing w:after="0"/>
        <w:jc w:val="center"/>
        <w:rPr>
          <w:b/>
        </w:rPr>
      </w:pPr>
      <w:r w:rsidRPr="002814DF">
        <w:rPr>
          <w:b/>
        </w:rPr>
        <w:t>Závěrečná ustanovení</w:t>
      </w:r>
    </w:p>
    <w:p w:rsidR="00F304AD" w:rsidRDefault="002814DF" w:rsidP="00294331">
      <w:pPr>
        <w:jc w:val="both"/>
      </w:pPr>
      <w:r>
        <w:t xml:space="preserve"> 1. Tuto směrnici schválilo zastupitelstvo obce Záhornice na svém zasedání ze dne </w:t>
      </w:r>
      <w:proofErr w:type="gramStart"/>
      <w:r w:rsidR="009A7A9B">
        <w:t>12.12.2023</w:t>
      </w:r>
      <w:proofErr w:type="gramEnd"/>
      <w:r w:rsidR="009A7A9B">
        <w:t>.</w:t>
      </w:r>
    </w:p>
    <w:p w:rsidR="008C0E29" w:rsidRDefault="008C0E29" w:rsidP="002814DF"/>
    <w:p w:rsidR="008C0E29" w:rsidRDefault="008C0E29" w:rsidP="002814DF"/>
    <w:p w:rsidR="00294331" w:rsidRDefault="00294331" w:rsidP="002814DF"/>
    <w:p w:rsidR="008C0E29" w:rsidRDefault="008C0E29" w:rsidP="008C0E29">
      <w:r>
        <w:t xml:space="preserve">            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8C0E29" w:rsidRDefault="008C0E29" w:rsidP="008C0E29">
      <w:pPr>
        <w:spacing w:after="0"/>
      </w:pPr>
      <w:r>
        <w:t xml:space="preserve">                     Ing. Jiří Hladký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Petr Karásek</w:t>
      </w:r>
    </w:p>
    <w:p w:rsidR="008C0E29" w:rsidRDefault="008C0E29" w:rsidP="008C0E29">
      <w:pPr>
        <w:spacing w:after="0"/>
      </w:pPr>
      <w:r>
        <w:t xml:space="preserve">                     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Místostarosta obce</w:t>
      </w:r>
    </w:p>
    <w:p w:rsidR="00491086" w:rsidRDefault="00491086" w:rsidP="002814DF"/>
    <w:p w:rsidR="00491086" w:rsidRDefault="00491086" w:rsidP="002814DF">
      <w:r>
        <w:lastRenderedPageBreak/>
        <w:t xml:space="preserve">Příloha č. 1 </w:t>
      </w:r>
    </w:p>
    <w:p w:rsidR="00491086" w:rsidRPr="00491086" w:rsidRDefault="00491086" w:rsidP="00491086">
      <w:pPr>
        <w:spacing w:after="0"/>
        <w:rPr>
          <w:b/>
        </w:rPr>
      </w:pPr>
      <w:r w:rsidRPr="00491086">
        <w:rPr>
          <w:b/>
        </w:rPr>
        <w:t>Sanitární zařízení:</w:t>
      </w:r>
    </w:p>
    <w:p w:rsidR="00491086" w:rsidRDefault="00491086" w:rsidP="00491086">
      <w:pPr>
        <w:spacing w:after="0"/>
      </w:pPr>
      <w:r>
        <w:t>Upevnění uvolněného umyvadla, klozetové mísy, mušle, dřezu, výlevky, vany, klozetové nádrže, zrcadla, držáku, schránek, konsol, věšáků, oprava, výměna výtokového ventilu - kohoutku, oprava, výměna sifonu a lapače tuku, oprava odpadního a přepadového ventilu, oprava baterie, oprava sprchy, pevné nebo hadicové, výměna těsnění, výměna řetízků a zátek ke všem předmětům, čištění zanesených odpadních rour z bytu jen do kanalizační stoupačky, oprava splachovače, sedacího prkénka s poklopem, průchodního ventilu před klozetovou nádrží, klozetové manžety, výměna těsnění, popřípadě kuželky pro ventily, oprava tlakového splachovače s výměnou jednotlivých drobných součástí, oprava, výměna ochranných rámů a dřezů a výlevek, opravy a certifikace bytových vodoměrů teplé a studené vody.</w:t>
      </w:r>
    </w:p>
    <w:p w:rsidR="00491086" w:rsidRDefault="00491086" w:rsidP="00491086">
      <w:pPr>
        <w:spacing w:after="0"/>
      </w:pPr>
    </w:p>
    <w:p w:rsidR="00491086" w:rsidRDefault="00491086" w:rsidP="00491086">
      <w:pPr>
        <w:spacing w:after="0"/>
      </w:pPr>
      <w:r>
        <w:t xml:space="preserve"> </w:t>
      </w:r>
      <w:r w:rsidRPr="00491086">
        <w:rPr>
          <w:b/>
        </w:rPr>
        <w:t>Elektrické zařízení</w:t>
      </w:r>
      <w:r>
        <w:t xml:space="preserve">: </w:t>
      </w:r>
    </w:p>
    <w:p w:rsidR="00491086" w:rsidRDefault="00491086" w:rsidP="00491086">
      <w:pPr>
        <w:spacing w:after="0"/>
      </w:pPr>
      <w:r>
        <w:t xml:space="preserve">Oprava, výměna vypínačů všeho druhu, pojistek a jističů všeho druhu, zásuvek, tlačítek, objímek, zvonkového a signalizačního zařízení včetně tlačítka u vchodu, transformátoru, zvonku, pokud patří k bytu, oprava osvětlovacích těles, popřípadě výměna jejich jednotlivých součástí. </w:t>
      </w:r>
    </w:p>
    <w:p w:rsidR="00491086" w:rsidRDefault="00491086" w:rsidP="00491086">
      <w:pPr>
        <w:spacing w:after="0"/>
      </w:pPr>
    </w:p>
    <w:p w:rsidR="00491086" w:rsidRDefault="00491086" w:rsidP="00491086">
      <w:pPr>
        <w:spacing w:after="0"/>
      </w:pPr>
      <w:r w:rsidRPr="00491086">
        <w:rPr>
          <w:b/>
        </w:rPr>
        <w:t>Sporáky a vařiče</w:t>
      </w:r>
      <w:r>
        <w:t>:</w:t>
      </w:r>
    </w:p>
    <w:p w:rsidR="00491086" w:rsidRDefault="00491086" w:rsidP="00491086">
      <w:pPr>
        <w:spacing w:after="0"/>
      </w:pPr>
      <w:r>
        <w:t xml:space="preserve"> Sporáky a vařiče plynové a elektrické, plynové radiátory a přenosná plynová kamínka: oprava, výměna uzavíracích kohoutků plynu, výměna a doplňování šroubků, nýtů a ostatních drobných součástí, oprava, výměna vypínačů elektrického proudu, oprava plotýnek a pečící trouby, výměna přívodního kabelu nebo hadice, výměna plechu, pekáče a roštu do pečící trouby, pročištění plynovodních přívodek od plynoměru k spotřebičům. </w:t>
      </w:r>
    </w:p>
    <w:p w:rsidR="00491086" w:rsidRDefault="00491086" w:rsidP="00491086">
      <w:pPr>
        <w:spacing w:after="0"/>
      </w:pPr>
    </w:p>
    <w:p w:rsidR="00491086" w:rsidRDefault="00491086" w:rsidP="00491086">
      <w:pPr>
        <w:spacing w:after="0"/>
      </w:pPr>
      <w:r w:rsidRPr="00491086">
        <w:rPr>
          <w:b/>
        </w:rPr>
        <w:t>Ohřívače vody, plynové, průtokové a elektrické:</w:t>
      </w:r>
      <w:r>
        <w:t xml:space="preserve"> </w:t>
      </w:r>
    </w:p>
    <w:p w:rsidR="00491086" w:rsidRDefault="00491086" w:rsidP="00491086">
      <w:pPr>
        <w:spacing w:after="0"/>
      </w:pPr>
      <w:r>
        <w:t>Zásobníky: oprava, výměna membrány, ventilů a páky, tlakového pera, regulačního zařízení hořáku, rour a kolen na odvod spálených plynů, čištění, provádění ochranných nátěrů, oprava topné patrony, oprava termostatu.</w:t>
      </w:r>
    </w:p>
    <w:p w:rsidR="00491086" w:rsidRDefault="00491086" w:rsidP="00491086">
      <w:pPr>
        <w:spacing w:after="0"/>
      </w:pPr>
    </w:p>
    <w:p w:rsidR="00491086" w:rsidRDefault="00491086" w:rsidP="00491086">
      <w:pPr>
        <w:spacing w:after="0"/>
      </w:pPr>
      <w:r w:rsidRPr="00491086">
        <w:rPr>
          <w:b/>
        </w:rPr>
        <w:t>Měřiče spotřeby tepla:</w:t>
      </w:r>
      <w:r>
        <w:t xml:space="preserve"> </w:t>
      </w:r>
    </w:p>
    <w:p w:rsidR="00491086" w:rsidRDefault="00491086" w:rsidP="00491086">
      <w:pPr>
        <w:spacing w:after="0"/>
      </w:pPr>
      <w:r>
        <w:t xml:space="preserve">Oprava individuálních měřičů spotřeby tepla v bytech. </w:t>
      </w:r>
    </w:p>
    <w:p w:rsidR="00491086" w:rsidRDefault="00491086" w:rsidP="00491086">
      <w:pPr>
        <w:spacing w:after="0"/>
      </w:pPr>
    </w:p>
    <w:p w:rsidR="00491086" w:rsidRPr="00491086" w:rsidRDefault="00491086" w:rsidP="00491086">
      <w:pPr>
        <w:spacing w:after="0"/>
        <w:rPr>
          <w:b/>
        </w:rPr>
      </w:pPr>
      <w:r w:rsidRPr="00491086">
        <w:rPr>
          <w:b/>
        </w:rPr>
        <w:t xml:space="preserve">Etážové topení: </w:t>
      </w:r>
    </w:p>
    <w:p w:rsidR="00491086" w:rsidRDefault="00491086" w:rsidP="00491086">
      <w:pPr>
        <w:spacing w:after="0"/>
      </w:pPr>
      <w:r>
        <w:t xml:space="preserve">Oprava, výměna napouštěcího a výpustného ventilu, přetěsnění jednotlivých přírub, oprava, výměna odvzdušňovacího ventilku, provádění ochranných nátěrů, oprava dvířek, výměna roštu, výměna kouřových rour, utmelení kotle kolem dvířek a pláště, vyčištění kotle od sazí a popele, seřízení ventilu nebo kohoutku u topných těles, oprava indikátorů vytápění. </w:t>
      </w:r>
    </w:p>
    <w:p w:rsidR="00491086" w:rsidRDefault="00491086" w:rsidP="00491086">
      <w:pPr>
        <w:spacing w:after="0"/>
      </w:pPr>
    </w:p>
    <w:p w:rsidR="00491086" w:rsidRDefault="00491086" w:rsidP="00491086">
      <w:pPr>
        <w:spacing w:after="0"/>
        <w:rPr>
          <w:b/>
        </w:rPr>
      </w:pPr>
      <w:r w:rsidRPr="00491086">
        <w:rPr>
          <w:b/>
        </w:rPr>
        <w:t>Kování a zámky:</w:t>
      </w:r>
    </w:p>
    <w:p w:rsidR="00491086" w:rsidRDefault="00491086" w:rsidP="00491086">
      <w:pPr>
        <w:spacing w:after="0"/>
      </w:pPr>
      <w:r>
        <w:t xml:space="preserve"> Oprava kliky, olivy, štítku, tlačítka, poštovní schránky, mezidveřních spojů, západek, ventilací, řetízků, táhel, zámků, vložek do zámků, klíčů. </w:t>
      </w:r>
    </w:p>
    <w:p w:rsidR="00491086" w:rsidRDefault="00491086" w:rsidP="00491086">
      <w:pPr>
        <w:spacing w:after="0"/>
      </w:pPr>
    </w:p>
    <w:p w:rsidR="00491086" w:rsidRDefault="00491086" w:rsidP="00491086">
      <w:pPr>
        <w:spacing w:after="0"/>
      </w:pPr>
      <w:r w:rsidRPr="00491086">
        <w:rPr>
          <w:b/>
        </w:rPr>
        <w:t>Okna a dveře</w:t>
      </w:r>
      <w:r>
        <w:t xml:space="preserve">: </w:t>
      </w:r>
    </w:p>
    <w:p w:rsidR="00491086" w:rsidRDefault="00491086" w:rsidP="00491086">
      <w:pPr>
        <w:spacing w:after="0"/>
      </w:pPr>
      <w:r>
        <w:t xml:space="preserve">Tmelení oken, menší oprava, výměna dělících příčlí a lišt zasklených dveří, zasklívání jednotlivých oken, menší oprava, výměna částí obložení okenních parapetů. </w:t>
      </w:r>
    </w:p>
    <w:p w:rsidR="00491086" w:rsidRDefault="00491086" w:rsidP="00491086">
      <w:pPr>
        <w:spacing w:after="0"/>
      </w:pPr>
    </w:p>
    <w:p w:rsidR="00491086" w:rsidRDefault="00491086" w:rsidP="00491086">
      <w:pPr>
        <w:spacing w:after="0"/>
      </w:pPr>
      <w:r w:rsidRPr="00491086">
        <w:rPr>
          <w:b/>
        </w:rPr>
        <w:t>Podlahy:</w:t>
      </w:r>
      <w:r>
        <w:t xml:space="preserve"> </w:t>
      </w:r>
    </w:p>
    <w:p w:rsidR="00491086" w:rsidRDefault="00491086" w:rsidP="00491086">
      <w:pPr>
        <w:spacing w:after="0"/>
      </w:pPr>
      <w:r>
        <w:t xml:space="preserve">Oprava uvolněných dlaždic či parket, upevnění, výměna prahu, upevnění, náhrady podlahových lišt. </w:t>
      </w:r>
    </w:p>
    <w:p w:rsidR="00491086" w:rsidRDefault="00491086" w:rsidP="00491086">
      <w:pPr>
        <w:spacing w:after="0"/>
      </w:pPr>
    </w:p>
    <w:p w:rsidR="00491086" w:rsidRDefault="00491086" w:rsidP="00491086">
      <w:pPr>
        <w:spacing w:after="0"/>
      </w:pPr>
    </w:p>
    <w:sectPr w:rsidR="00491086" w:rsidSect="002814D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DF"/>
    <w:rsid w:val="00111A21"/>
    <w:rsid w:val="001814A0"/>
    <w:rsid w:val="002814DF"/>
    <w:rsid w:val="00294331"/>
    <w:rsid w:val="00491086"/>
    <w:rsid w:val="00576D01"/>
    <w:rsid w:val="008C0E29"/>
    <w:rsid w:val="009A7A9B"/>
    <w:rsid w:val="00B40125"/>
    <w:rsid w:val="00F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AC7A"/>
  <w15:chartTrackingRefBased/>
  <w15:docId w15:val="{C693E8EB-908D-4E94-B894-02C2D7F4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</cp:lastModifiedBy>
  <cp:revision>7</cp:revision>
  <cp:lastPrinted>2023-12-13T08:15:00Z</cp:lastPrinted>
  <dcterms:created xsi:type="dcterms:W3CDTF">2023-11-21T12:45:00Z</dcterms:created>
  <dcterms:modified xsi:type="dcterms:W3CDTF">2023-12-13T08:15:00Z</dcterms:modified>
</cp:coreProperties>
</file>