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2E1" w:rsidRPr="005952E1" w:rsidRDefault="005952E1" w:rsidP="005952E1">
      <w:pPr>
        <w:shd w:val="clear" w:color="auto" w:fill="FFFFFF"/>
        <w:spacing w:before="167" w:after="84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24"/>
          <w:lang w:eastAsia="cs-CZ"/>
        </w:rPr>
      </w:pPr>
      <w:r w:rsidRPr="005952E1">
        <w:rPr>
          <w:rFonts w:ascii="Arial" w:eastAsia="Times New Roman" w:hAnsi="Arial" w:cs="Arial"/>
          <w:b/>
          <w:bCs/>
          <w:color w:val="000000"/>
          <w:kern w:val="36"/>
          <w:sz w:val="36"/>
          <w:szCs w:val="24"/>
          <w:lang w:eastAsia="cs-CZ"/>
        </w:rPr>
        <w:t>Povodně - Jak se na ně připravit?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5"/>
        <w:gridCol w:w="6057"/>
      </w:tblGrid>
      <w:tr w:rsidR="005952E1" w:rsidRPr="005952E1" w:rsidTr="005952E1">
        <w:trPr>
          <w:tblCellSpacing w:w="15" w:type="dxa"/>
        </w:trPr>
        <w:tc>
          <w:tcPr>
            <w:tcW w:w="3000" w:type="dxa"/>
            <w:vAlign w:val="center"/>
            <w:hideMark/>
          </w:tcPr>
          <w:p w:rsidR="005952E1" w:rsidRPr="005952E1" w:rsidRDefault="005952E1" w:rsidP="00595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952E1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cs-CZ"/>
              </w:rPr>
              <w:drawing>
                <wp:inline distT="0" distB="0" distL="0" distR="0">
                  <wp:extent cx="1903095" cy="478155"/>
                  <wp:effectExtent l="19050" t="0" r="1905" b="0"/>
                  <wp:docPr id="75" name="obrázek 75" descr="http://infobox.zachranny-kruh.cz/image.php?idx=38768&amp;mw=200&amp;mh=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infobox.zachranny-kruh.cz/image.php?idx=38768&amp;mw=200&amp;mh=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095" cy="478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952E1" w:rsidRPr="005952E1" w:rsidRDefault="005952E1" w:rsidP="005952E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95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Informuj se na obecním úřadě, zda se tvé obydlí, chata, zahrada či pozemek nenachází v záplavovém (zátopovém) území či v území ohroženém zvláštní povodní. Dále se informuj o obcí zřizovaných evakuačních zařízeních, o případné humanitární pomoci a způsobu varování a informování obyvatelstva při povodni.</w:t>
            </w:r>
          </w:p>
        </w:tc>
      </w:tr>
    </w:tbl>
    <w:p w:rsidR="005952E1" w:rsidRPr="005952E1" w:rsidRDefault="005952E1" w:rsidP="005952E1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cs-CZ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07"/>
        <w:gridCol w:w="2355"/>
      </w:tblGrid>
      <w:tr w:rsidR="005952E1" w:rsidRPr="005952E1" w:rsidTr="005952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52E1" w:rsidRPr="005952E1" w:rsidRDefault="005952E1" w:rsidP="005952E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95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Ujasni si možné ohrožení zdraví a životů rodiny, svého obydlí, domácích zvířat v případě reálné hrozby z přirozené a zvláštní povodně a přijmi vlastní opatření, měj plán.</w:t>
            </w:r>
          </w:p>
          <w:p w:rsidR="005952E1" w:rsidRPr="005952E1" w:rsidRDefault="005952E1" w:rsidP="005952E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95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Předem si připrav materiál (folie, desky, ucpávky kanalizace, pytle na písek) na utěsnění nízko položených dveří, oken, odpadních potrubí, atd. a potřebné nářadí a vyzkoušej si jejich montáž a jejich funkčnost.</w:t>
            </w:r>
          </w:p>
        </w:tc>
        <w:tc>
          <w:tcPr>
            <w:tcW w:w="2250" w:type="dxa"/>
            <w:vAlign w:val="center"/>
            <w:hideMark/>
          </w:tcPr>
          <w:p w:rsidR="005952E1" w:rsidRPr="005952E1" w:rsidRDefault="005952E1" w:rsidP="005952E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952E1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cs-CZ"/>
              </w:rPr>
              <w:drawing>
                <wp:inline distT="0" distB="0" distL="0" distR="0">
                  <wp:extent cx="1424940" cy="1275715"/>
                  <wp:effectExtent l="19050" t="0" r="3810" b="0"/>
                  <wp:docPr id="76" name="obrázek 76" descr="http://infobox.zachranny-kruh.cz/image.php?idx=38763&amp;mw=150&amp;mh=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infobox.zachranny-kruh.cz/image.php?idx=38763&amp;mw=150&amp;mh=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275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52E1" w:rsidRPr="005952E1" w:rsidRDefault="005952E1" w:rsidP="005952E1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cs-CZ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55"/>
        <w:gridCol w:w="5307"/>
      </w:tblGrid>
      <w:tr w:rsidR="005952E1" w:rsidRPr="005952E1" w:rsidTr="005952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52E1" w:rsidRPr="005952E1" w:rsidRDefault="005952E1" w:rsidP="00595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952E1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cs-CZ"/>
              </w:rPr>
              <w:drawing>
                <wp:anchor distT="0" distB="0" distL="0" distR="0" simplePos="0" relativeHeight="25166028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81250" cy="2181225"/>
                  <wp:effectExtent l="19050" t="0" r="0" b="0"/>
                  <wp:wrapSquare wrapText="bothSides"/>
                  <wp:docPr id="11" name="obrázek 3" descr="http://infobox.zachranny-kruh.cz/image.php?idx=38585&amp;mw=250&amp;mh=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nfobox.zachranny-kruh.cz/image.php?idx=38585&amp;mw=250&amp;mh=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181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vAlign w:val="center"/>
            <w:hideMark/>
          </w:tcPr>
          <w:p w:rsidR="005952E1" w:rsidRPr="005952E1" w:rsidRDefault="005952E1" w:rsidP="005952E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95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Proveď povodňovou prohlídku kolem svého obydlí, chaty a pozemku a zajisti, aby neupevněný materiál, ploty, boudy, hranice dříví a další překážky nebránily volnému průtoku vody a neutvářely druhotné hrázky a ucpávky vodního toku.</w:t>
            </w:r>
          </w:p>
          <w:p w:rsidR="005952E1" w:rsidRPr="005952E1" w:rsidRDefault="005952E1" w:rsidP="005952E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95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Zvaž, zda je výhodnější utěsnit budovy nebo umožnit volný průtok vody.</w:t>
            </w:r>
          </w:p>
          <w:p w:rsidR="005952E1" w:rsidRPr="005952E1" w:rsidRDefault="005952E1" w:rsidP="005952E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95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Buď v pohotovosti, trvale sleduj předpověď počasí, pokyny povodňových orgánů obce, stav hladiny vodního toku a rybníka, přehrady (může-li tě ohrozit) a řiď se pokyny povodňových orgánů obce, policie a záchranářů.</w:t>
            </w:r>
          </w:p>
          <w:p w:rsidR="005952E1" w:rsidRPr="005952E1" w:rsidRDefault="005952E1" w:rsidP="005952E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95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Při vzniku povodně postupuj tak, abys ochranná opatření mohl podle situace zdokonalovat a rozšiřovat.</w:t>
            </w:r>
          </w:p>
        </w:tc>
      </w:tr>
    </w:tbl>
    <w:p w:rsidR="005952E1" w:rsidRPr="005952E1" w:rsidRDefault="005952E1" w:rsidP="005952E1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cs-CZ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5952E1" w:rsidRPr="005952E1" w:rsidTr="005952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52E1" w:rsidRPr="005952E1" w:rsidRDefault="005952E1" w:rsidP="005952E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5952E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Pamatuj, že povodňový orgán obce ve svých územních obvodech organizuje, řídí, koordinuje a ukládá opatření na ochranu před povodněmi a v případě potřeby může i od tebe při povodních požadovat osobní a věcnou pomoc</w:t>
            </w:r>
          </w:p>
        </w:tc>
      </w:tr>
    </w:tbl>
    <w:p w:rsidR="004669CB" w:rsidRPr="005952E1" w:rsidRDefault="004669CB" w:rsidP="005952E1">
      <w:pPr>
        <w:rPr>
          <w:sz w:val="24"/>
          <w:szCs w:val="24"/>
        </w:rPr>
      </w:pPr>
    </w:p>
    <w:sectPr w:rsidR="004669CB" w:rsidRPr="005952E1" w:rsidSect="00466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1AC2"/>
    <w:multiLevelType w:val="multilevel"/>
    <w:tmpl w:val="6170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30531"/>
    <w:multiLevelType w:val="multilevel"/>
    <w:tmpl w:val="BDD64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0B54D5"/>
    <w:multiLevelType w:val="multilevel"/>
    <w:tmpl w:val="92508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91493"/>
    <w:multiLevelType w:val="multilevel"/>
    <w:tmpl w:val="214C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C9723B"/>
    <w:multiLevelType w:val="multilevel"/>
    <w:tmpl w:val="4CB40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0724C3"/>
    <w:multiLevelType w:val="multilevel"/>
    <w:tmpl w:val="0E809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1658AD"/>
    <w:multiLevelType w:val="multilevel"/>
    <w:tmpl w:val="372A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EE79DC"/>
    <w:multiLevelType w:val="multilevel"/>
    <w:tmpl w:val="6B46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7A1D1C"/>
    <w:multiLevelType w:val="multilevel"/>
    <w:tmpl w:val="CA244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5A1A92"/>
    <w:multiLevelType w:val="multilevel"/>
    <w:tmpl w:val="FB5EC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FF41C2"/>
    <w:multiLevelType w:val="multilevel"/>
    <w:tmpl w:val="DD3A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AC16B6"/>
    <w:multiLevelType w:val="multilevel"/>
    <w:tmpl w:val="E8D26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F92B86"/>
    <w:multiLevelType w:val="multilevel"/>
    <w:tmpl w:val="F1EEE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D456E7"/>
    <w:multiLevelType w:val="multilevel"/>
    <w:tmpl w:val="287CA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782D27"/>
    <w:multiLevelType w:val="multilevel"/>
    <w:tmpl w:val="DEA8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CC51AA"/>
    <w:multiLevelType w:val="multilevel"/>
    <w:tmpl w:val="554A8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ED3F67"/>
    <w:multiLevelType w:val="multilevel"/>
    <w:tmpl w:val="47D64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D1779C"/>
    <w:multiLevelType w:val="multilevel"/>
    <w:tmpl w:val="C74A1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EB1FD0"/>
    <w:multiLevelType w:val="multilevel"/>
    <w:tmpl w:val="46EC2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FE3899"/>
    <w:multiLevelType w:val="multilevel"/>
    <w:tmpl w:val="ECE47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131323"/>
    <w:multiLevelType w:val="multilevel"/>
    <w:tmpl w:val="BC385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1E5764"/>
    <w:multiLevelType w:val="multilevel"/>
    <w:tmpl w:val="9F6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71632F"/>
    <w:multiLevelType w:val="multilevel"/>
    <w:tmpl w:val="76A4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E91E95"/>
    <w:multiLevelType w:val="multilevel"/>
    <w:tmpl w:val="C3DE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361595"/>
    <w:multiLevelType w:val="multilevel"/>
    <w:tmpl w:val="464E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D93B5A"/>
    <w:multiLevelType w:val="multilevel"/>
    <w:tmpl w:val="3F20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9E129C0"/>
    <w:multiLevelType w:val="multilevel"/>
    <w:tmpl w:val="CF60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E6E4839"/>
    <w:multiLevelType w:val="multilevel"/>
    <w:tmpl w:val="E140D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8C5F4A"/>
    <w:multiLevelType w:val="multilevel"/>
    <w:tmpl w:val="D83C1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3293330"/>
    <w:multiLevelType w:val="multilevel"/>
    <w:tmpl w:val="02F6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7072B90"/>
    <w:multiLevelType w:val="multilevel"/>
    <w:tmpl w:val="F44E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9C555F5"/>
    <w:multiLevelType w:val="multilevel"/>
    <w:tmpl w:val="9B3E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C5653D1"/>
    <w:multiLevelType w:val="multilevel"/>
    <w:tmpl w:val="66E4B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5"/>
  </w:num>
  <w:num w:numId="3">
    <w:abstractNumId w:val="16"/>
  </w:num>
  <w:num w:numId="4">
    <w:abstractNumId w:val="17"/>
  </w:num>
  <w:num w:numId="5">
    <w:abstractNumId w:val="22"/>
  </w:num>
  <w:num w:numId="6">
    <w:abstractNumId w:val="8"/>
  </w:num>
  <w:num w:numId="7">
    <w:abstractNumId w:val="28"/>
  </w:num>
  <w:num w:numId="8">
    <w:abstractNumId w:val="29"/>
  </w:num>
  <w:num w:numId="9">
    <w:abstractNumId w:val="14"/>
  </w:num>
  <w:num w:numId="10">
    <w:abstractNumId w:val="32"/>
  </w:num>
  <w:num w:numId="11">
    <w:abstractNumId w:val="20"/>
  </w:num>
  <w:num w:numId="12">
    <w:abstractNumId w:val="3"/>
  </w:num>
  <w:num w:numId="13">
    <w:abstractNumId w:val="24"/>
  </w:num>
  <w:num w:numId="14">
    <w:abstractNumId w:val="27"/>
  </w:num>
  <w:num w:numId="15">
    <w:abstractNumId w:val="18"/>
  </w:num>
  <w:num w:numId="16">
    <w:abstractNumId w:val="26"/>
  </w:num>
  <w:num w:numId="17">
    <w:abstractNumId w:val="1"/>
  </w:num>
  <w:num w:numId="18">
    <w:abstractNumId w:val="7"/>
  </w:num>
  <w:num w:numId="19">
    <w:abstractNumId w:val="0"/>
  </w:num>
  <w:num w:numId="20">
    <w:abstractNumId w:val="13"/>
  </w:num>
  <w:num w:numId="21">
    <w:abstractNumId w:val="6"/>
  </w:num>
  <w:num w:numId="22">
    <w:abstractNumId w:val="31"/>
  </w:num>
  <w:num w:numId="23">
    <w:abstractNumId w:val="9"/>
  </w:num>
  <w:num w:numId="24">
    <w:abstractNumId w:val="12"/>
  </w:num>
  <w:num w:numId="25">
    <w:abstractNumId w:val="30"/>
  </w:num>
  <w:num w:numId="26">
    <w:abstractNumId w:val="21"/>
  </w:num>
  <w:num w:numId="27">
    <w:abstractNumId w:val="19"/>
  </w:num>
  <w:num w:numId="28">
    <w:abstractNumId w:val="15"/>
  </w:num>
  <w:num w:numId="29">
    <w:abstractNumId w:val="11"/>
  </w:num>
  <w:num w:numId="30">
    <w:abstractNumId w:val="10"/>
  </w:num>
  <w:num w:numId="31">
    <w:abstractNumId w:val="2"/>
  </w:num>
  <w:num w:numId="32">
    <w:abstractNumId w:val="23"/>
  </w:num>
  <w:num w:numId="3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E5858"/>
    <w:rsid w:val="000E4A63"/>
    <w:rsid w:val="000E5858"/>
    <w:rsid w:val="0013283B"/>
    <w:rsid w:val="00441DFF"/>
    <w:rsid w:val="004669CB"/>
    <w:rsid w:val="005952E1"/>
    <w:rsid w:val="006E1821"/>
    <w:rsid w:val="008B713D"/>
    <w:rsid w:val="008E4D77"/>
    <w:rsid w:val="00A6517A"/>
    <w:rsid w:val="00B97063"/>
    <w:rsid w:val="00D53FF9"/>
    <w:rsid w:val="00EF7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69CB"/>
  </w:style>
  <w:style w:type="paragraph" w:styleId="Nadpis1">
    <w:name w:val="heading 1"/>
    <w:basedOn w:val="Normln"/>
    <w:link w:val="Nadpis1Char"/>
    <w:uiPriority w:val="9"/>
    <w:qFormat/>
    <w:rsid w:val="000E5858"/>
    <w:pPr>
      <w:spacing w:before="167" w:after="84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5858"/>
    <w:rPr>
      <w:rFonts w:ascii="Times New Roman" w:eastAsia="Times New Roman" w:hAnsi="Times New Roman" w:cs="Times New Roman"/>
      <w:b/>
      <w:bCs/>
      <w:kern w:val="36"/>
      <w:sz w:val="38"/>
      <w:szCs w:val="38"/>
      <w:lang w:eastAsia="cs-CZ"/>
    </w:rPr>
  </w:style>
  <w:style w:type="paragraph" w:styleId="Normlnweb">
    <w:name w:val="Normal (Web)"/>
    <w:basedOn w:val="Normln"/>
    <w:uiPriority w:val="99"/>
    <w:unhideWhenUsed/>
    <w:rsid w:val="000E585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E585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5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58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89335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1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4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06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1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27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02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19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5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65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03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17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3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43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40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1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6638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0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14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1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03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4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05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64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67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64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09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5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2297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0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68093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8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29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52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88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6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3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54928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7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84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7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7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5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27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42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4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96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6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1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91936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8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7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49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63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63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0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1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8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6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8048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7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3769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4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6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137128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8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99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8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38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27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58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46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7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7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27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5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18348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8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3221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7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8950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21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31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9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1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24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8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19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0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Krásková</dc:creator>
  <cp:lastModifiedBy>Pavla Krásková</cp:lastModifiedBy>
  <cp:revision>2</cp:revision>
  <dcterms:created xsi:type="dcterms:W3CDTF">2015-11-19T12:29:00Z</dcterms:created>
  <dcterms:modified xsi:type="dcterms:W3CDTF">2015-11-19T12:29:00Z</dcterms:modified>
</cp:coreProperties>
</file>